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B4" w:rsidRPr="009700B4" w:rsidRDefault="009700B4" w:rsidP="009700B4">
      <w:pPr>
        <w:jc w:val="center"/>
        <w:rPr>
          <w:b/>
        </w:rPr>
      </w:pPr>
      <w:r w:rsidRPr="009700B4">
        <w:rPr>
          <w:b/>
        </w:rPr>
        <w:t xml:space="preserve">Mary Shelley’s </w:t>
      </w:r>
      <w:r w:rsidRPr="009700B4">
        <w:rPr>
          <w:b/>
          <w:i/>
        </w:rPr>
        <w:t>Frankenstein</w:t>
      </w:r>
      <w:r w:rsidR="00AC3620">
        <w:rPr>
          <w:b/>
          <w:i/>
        </w:rPr>
        <w:t xml:space="preserve"> - </w:t>
      </w:r>
      <w:r w:rsidRPr="009700B4">
        <w:rPr>
          <w:b/>
        </w:rPr>
        <w:t>Science &amp; Responsibility Research Presentations</w:t>
      </w:r>
    </w:p>
    <w:p w:rsidR="00E34E4E" w:rsidRDefault="009700B4" w:rsidP="009700B4">
      <w:pPr>
        <w:pStyle w:val="ListParagraph"/>
        <w:numPr>
          <w:ilvl w:val="0"/>
          <w:numId w:val="1"/>
        </w:numPr>
      </w:pPr>
      <w:r>
        <w:t>All students will present research on a 20</w:t>
      </w:r>
      <w:r w:rsidRPr="009700B4">
        <w:rPr>
          <w:vertAlign w:val="superscript"/>
        </w:rPr>
        <w:t>th</w:t>
      </w:r>
      <w:r>
        <w:t xml:space="preserve"> or 21</w:t>
      </w:r>
      <w:r w:rsidRPr="009700B4">
        <w:rPr>
          <w:vertAlign w:val="superscript"/>
        </w:rPr>
        <w:t>st</w:t>
      </w:r>
      <w:r>
        <w:t xml:space="preserve"> century scientific or technological advancement/concern (</w:t>
      </w:r>
      <w:r w:rsidR="00AC3620">
        <w:t>e</w:t>
      </w:r>
      <w:r>
        <w:t>xample</w:t>
      </w:r>
      <w:r w:rsidR="00E34E4E">
        <w:t xml:space="preserve">s provided in class). </w:t>
      </w:r>
    </w:p>
    <w:p w:rsidR="009700B4" w:rsidRDefault="00E34E4E" w:rsidP="009700B4">
      <w:pPr>
        <w:pStyle w:val="ListParagraph"/>
        <w:numPr>
          <w:ilvl w:val="0"/>
          <w:numId w:val="1"/>
        </w:numPr>
      </w:pPr>
      <w:r>
        <w:t>Your task is to INFORM the audience, not persuade</w:t>
      </w:r>
      <w:proofErr w:type="gramStart"/>
      <w:r>
        <w:t xml:space="preserve">.   </w:t>
      </w:r>
      <w:proofErr w:type="gramEnd"/>
      <w:r w:rsidR="00AC3620">
        <w:t>No, you may not incorporate a video.</w:t>
      </w:r>
    </w:p>
    <w:p w:rsidR="009700B4" w:rsidRDefault="009700B4" w:rsidP="009700B4">
      <w:pPr>
        <w:pStyle w:val="ListParagraph"/>
        <w:numPr>
          <w:ilvl w:val="0"/>
          <w:numId w:val="1"/>
        </w:numPr>
      </w:pPr>
      <w:r>
        <w:t>You may work with a partner or individually – if working with a partner, both members should present equally</w:t>
      </w:r>
    </w:p>
    <w:p w:rsidR="009700B4" w:rsidRDefault="00E34E4E" w:rsidP="009700B4">
      <w:pPr>
        <w:pStyle w:val="ListParagraph"/>
        <w:numPr>
          <w:ilvl w:val="0"/>
          <w:numId w:val="1"/>
        </w:numPr>
      </w:pPr>
      <w:r>
        <w:t>A printed c</w:t>
      </w:r>
      <w:r w:rsidR="009700B4">
        <w:t xml:space="preserve">opy of </w:t>
      </w:r>
      <w:r>
        <w:t xml:space="preserve">your final </w:t>
      </w:r>
      <w:proofErr w:type="spellStart"/>
      <w:r w:rsidR="00AC3620">
        <w:t>P</w:t>
      </w:r>
      <w:r w:rsidR="009700B4">
        <w:t>owerpoint</w:t>
      </w:r>
      <w:proofErr w:type="spellEnd"/>
      <w:r w:rsidR="009700B4">
        <w:t xml:space="preserve"> or </w:t>
      </w:r>
      <w:r w:rsidR="00AC3620">
        <w:t>P</w:t>
      </w:r>
      <w:r w:rsidR="009700B4">
        <w:t>rezi</w:t>
      </w:r>
      <w:r>
        <w:t xml:space="preserve"> is</w:t>
      </w:r>
      <w:r w:rsidR="009700B4">
        <w:t xml:space="preserve"> due at the end of the hour on Monday, January 5</w:t>
      </w:r>
      <w:r>
        <w:t>.</w:t>
      </w:r>
    </w:p>
    <w:p w:rsidR="009700B4" w:rsidRDefault="009700B4" w:rsidP="009700B4">
      <w:pPr>
        <w:pStyle w:val="ListParagraph"/>
        <w:numPr>
          <w:ilvl w:val="0"/>
          <w:numId w:val="1"/>
        </w:numPr>
      </w:pPr>
      <w:r>
        <w:t xml:space="preserve">Presentations will be between </w:t>
      </w:r>
      <w:r w:rsidRPr="00AC3620">
        <w:rPr>
          <w:b/>
        </w:rPr>
        <w:t>4-6 minutes for single person presentations and 6-8 minutes for partner presentations.</w:t>
      </w:r>
      <w:r>
        <w:t xml:space="preserve">  </w:t>
      </w:r>
      <w:proofErr w:type="gramStart"/>
      <w:r w:rsidR="00AC3620">
        <w:t>Practice!</w:t>
      </w:r>
      <w:proofErr w:type="gramEnd"/>
      <w:r w:rsidR="00AC3620">
        <w:t xml:space="preserve">  You may use note cards during your presentation.  </w:t>
      </w:r>
      <w:r w:rsidR="00E34E4E">
        <w:t>P</w:t>
      </w:r>
      <w:r>
        <w:t xml:space="preserve">resentation dates </w:t>
      </w:r>
      <w:r w:rsidR="00E34E4E">
        <w:t xml:space="preserve">are </w:t>
      </w:r>
      <w:r>
        <w:t>January 6-9</w:t>
      </w:r>
      <w:r w:rsidR="00E34E4E">
        <w:t xml:space="preserve"> and students </w:t>
      </w:r>
      <w:proofErr w:type="gramStart"/>
      <w:r w:rsidR="00E34E4E">
        <w:t>will be selected</w:t>
      </w:r>
      <w:proofErr w:type="gramEnd"/>
      <w:r w:rsidR="00E34E4E">
        <w:t xml:space="preserve"> randomly</w:t>
      </w:r>
      <w:r>
        <w:t xml:space="preserve">.  </w:t>
      </w:r>
    </w:p>
    <w:p w:rsidR="009700B4" w:rsidRDefault="009700B4" w:rsidP="009700B4">
      <w:pPr>
        <w:pStyle w:val="ListParagraph"/>
        <w:numPr>
          <w:ilvl w:val="0"/>
          <w:numId w:val="1"/>
        </w:numPr>
      </w:pPr>
      <w:r>
        <w:t>Sources:  You must use at least three sources of information</w:t>
      </w:r>
      <w:r w:rsidR="00E34E4E">
        <w:t xml:space="preserve">.  Slides containing research will have citations and the final slide will be a Works Cited slide.  </w:t>
      </w:r>
    </w:p>
    <w:p w:rsidR="00E34E4E" w:rsidRDefault="00E34E4E" w:rsidP="00AC3620">
      <w:pPr>
        <w:pStyle w:val="ListParagraph"/>
        <w:numPr>
          <w:ilvl w:val="0"/>
          <w:numId w:val="1"/>
        </w:numPr>
      </w:pPr>
      <w:r>
        <w:t>Topic Information to consider (this will vary depending on your topic):  Who discovered it?  How does it work?  What is it?  What are the positive/negative implications?</w:t>
      </w:r>
    </w:p>
    <w:p w:rsidR="00E34E4E" w:rsidRDefault="00E34E4E" w:rsidP="00AC3620">
      <w:pPr>
        <w:pStyle w:val="ListParagraph"/>
        <w:numPr>
          <w:ilvl w:val="0"/>
          <w:numId w:val="1"/>
        </w:numPr>
      </w:pPr>
      <w:r>
        <w:t xml:space="preserve">All presentations must explore the “responsibility” connection and draw a parallel to Frankenstein.  </w:t>
      </w:r>
    </w:p>
    <w:p w:rsidR="00E34E4E" w:rsidRPr="00AC3620" w:rsidRDefault="00E34E4E" w:rsidP="00E34E4E">
      <w:pPr>
        <w:rPr>
          <w:b/>
        </w:rPr>
      </w:pPr>
      <w:r w:rsidRPr="00AC3620">
        <w:rPr>
          <w:b/>
        </w:rPr>
        <w:t>Grading Rubric</w:t>
      </w:r>
      <w:r w:rsidR="00185A3B" w:rsidRPr="00AC3620">
        <w:rPr>
          <w:b/>
        </w:rPr>
        <w:t xml:space="preserve"> “Must” List (grade is zero if these “musts” </w:t>
      </w:r>
      <w:proofErr w:type="gramStart"/>
      <w:r w:rsidR="00185A3B" w:rsidRPr="00AC3620">
        <w:rPr>
          <w:b/>
        </w:rPr>
        <w:t>aren’t</w:t>
      </w:r>
      <w:proofErr w:type="gramEnd"/>
      <w:r w:rsidR="00185A3B" w:rsidRPr="00AC3620">
        <w:rPr>
          <w:b/>
        </w:rPr>
        <w:t xml:space="preserve"> met)</w:t>
      </w:r>
      <w:r w:rsidRPr="00AC3620">
        <w:rPr>
          <w:b/>
        </w:rPr>
        <w:t>:</w:t>
      </w:r>
    </w:p>
    <w:p w:rsidR="00E34E4E" w:rsidRDefault="00185A3B" w:rsidP="00E34E4E">
      <w:r>
        <w:t>_____</w:t>
      </w:r>
      <w:r w:rsidR="00E34E4E">
        <w:t xml:space="preserve"> </w:t>
      </w:r>
      <w:r>
        <w:t xml:space="preserve">Printed copy of completed presentation turned in by the </w:t>
      </w:r>
      <w:r w:rsidRPr="00AC3620">
        <w:rPr>
          <w:b/>
          <w:u w:val="single"/>
        </w:rPr>
        <w:t>end of the hour on Monday, January 5.</w:t>
      </w:r>
      <w:r>
        <w:t xml:space="preserve">  No changes </w:t>
      </w:r>
      <w:proofErr w:type="gramStart"/>
      <w:r>
        <w:t>are allowed</w:t>
      </w:r>
      <w:proofErr w:type="gramEnd"/>
      <w:r>
        <w:t xml:space="preserve"> after the due date.  In the case of a planned or excused absence, email the presentation by midnight on Monday, January 5 to </w:t>
      </w:r>
      <w:hyperlink r:id="rId6" w:history="1">
        <w:r w:rsidRPr="0096200D">
          <w:rPr>
            <w:rStyle w:val="Hyperlink"/>
          </w:rPr>
          <w:t>jpeabody@wcskids.net</w:t>
        </w:r>
      </w:hyperlink>
    </w:p>
    <w:p w:rsidR="00185A3B" w:rsidRDefault="00185A3B" w:rsidP="00E34E4E">
      <w:r>
        <w:t>_____MLA citations on research slides and works cited as last slide</w:t>
      </w:r>
      <w:r w:rsidR="00AC3620">
        <w:t xml:space="preserve"> – use at least three sources</w:t>
      </w:r>
    </w:p>
    <w:p w:rsidR="00185A3B" w:rsidRDefault="00185A3B" w:rsidP="00E34E4E">
      <w:r>
        <w:t>_____</w:t>
      </w:r>
      <w:r w:rsidR="00AC3620">
        <w:t xml:space="preserve"> Topic </w:t>
      </w:r>
      <w:proofErr w:type="gramStart"/>
      <w:r w:rsidR="00B539F8">
        <w:t>is</w:t>
      </w:r>
      <w:r w:rsidR="00AC3620">
        <w:t xml:space="preserve"> explained</w:t>
      </w:r>
      <w:proofErr w:type="gramEnd"/>
      <w:r w:rsidR="00AC3620">
        <w:t xml:space="preserve"> and connection to Frankenstein is explained</w:t>
      </w:r>
    </w:p>
    <w:p w:rsidR="00AC3620" w:rsidRDefault="00AC3620" w:rsidP="00E34E4E">
      <w:r>
        <w:t xml:space="preserve">_____ Time constraints </w:t>
      </w:r>
      <w:proofErr w:type="gramStart"/>
      <w:r>
        <w:t>a</w:t>
      </w:r>
      <w:bookmarkStart w:id="0" w:name="_GoBack"/>
      <w:bookmarkEnd w:id="0"/>
      <w:r>
        <w:t>re followed</w:t>
      </w:r>
      <w:proofErr w:type="gramEnd"/>
      <w:r>
        <w:t xml:space="preserve"> </w:t>
      </w:r>
    </w:p>
    <w:p w:rsidR="00AC3620" w:rsidRDefault="00AC3620" w:rsidP="00E34E4E">
      <w:pPr>
        <w:rPr>
          <w:b/>
        </w:rPr>
      </w:pPr>
      <w:r w:rsidRPr="00AC3620">
        <w:rPr>
          <w:b/>
        </w:rPr>
        <w:t>Points Earned</w:t>
      </w:r>
      <w:r>
        <w:rPr>
          <w:b/>
        </w:rPr>
        <w:t>:</w:t>
      </w:r>
    </w:p>
    <w:p w:rsidR="00AC3620" w:rsidRDefault="00AC3620" w:rsidP="00E34E4E">
      <w:r>
        <w:rPr>
          <w:b/>
        </w:rPr>
        <w:t xml:space="preserve">_____ </w:t>
      </w:r>
      <w:r w:rsidRPr="00AC3620">
        <w:t>(20 points)</w:t>
      </w:r>
      <w:r>
        <w:rPr>
          <w:b/>
        </w:rPr>
        <w:t xml:space="preserve"> </w:t>
      </w:r>
      <w:r>
        <w:t xml:space="preserve">Topic and connection to Frankenstein </w:t>
      </w:r>
      <w:proofErr w:type="gramStart"/>
      <w:r>
        <w:t>are clearly explained</w:t>
      </w:r>
      <w:proofErr w:type="gramEnd"/>
    </w:p>
    <w:p w:rsidR="00AC3620" w:rsidRPr="00AC3620" w:rsidRDefault="00AC3620" w:rsidP="00E34E4E">
      <w:r>
        <w:t>____</w:t>
      </w:r>
      <w:proofErr w:type="gramStart"/>
      <w:r>
        <w:t>_(</w:t>
      </w:r>
      <w:proofErr w:type="gramEnd"/>
      <w:r>
        <w:t>20 points)  Presentation Skills – Clarity, volume, not simply reading slides, no more than ten words per slide, make eye contact</w:t>
      </w:r>
    </w:p>
    <w:p w:rsidR="00AC3620" w:rsidRPr="00AC3620" w:rsidRDefault="00AC3620" w:rsidP="00E34E4E">
      <w:pPr>
        <w:rPr>
          <w:b/>
        </w:rPr>
      </w:pPr>
    </w:p>
    <w:p w:rsidR="00185A3B" w:rsidRDefault="00185A3B" w:rsidP="00E34E4E"/>
    <w:p w:rsidR="00E34E4E" w:rsidRDefault="00E34E4E" w:rsidP="00E34E4E"/>
    <w:sectPr w:rsidR="00E3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228E"/>
    <w:multiLevelType w:val="hybridMultilevel"/>
    <w:tmpl w:val="39E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4"/>
    <w:rsid w:val="00185A3B"/>
    <w:rsid w:val="002A1B44"/>
    <w:rsid w:val="009700B4"/>
    <w:rsid w:val="00AC3620"/>
    <w:rsid w:val="00B539F8"/>
    <w:rsid w:val="00E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eabody@wcskid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2014-12-01T20:46:00Z</cp:lastPrinted>
  <dcterms:created xsi:type="dcterms:W3CDTF">2014-12-01T17:45:00Z</dcterms:created>
  <dcterms:modified xsi:type="dcterms:W3CDTF">2014-12-01T20:47:00Z</dcterms:modified>
</cp:coreProperties>
</file>